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4A7D" w14:textId="6A03453A" w:rsidR="00B6335D" w:rsidRDefault="00B6335D" w:rsidP="00B6335D">
      <w:pPr>
        <w:pStyle w:val="FugroLetterheadSpacing"/>
        <w:spacing w:after="0" w:line="240" w:lineRule="auto"/>
        <w:rPr>
          <w:b/>
          <w:caps/>
          <w:sz w:val="26"/>
          <w:szCs w:val="18"/>
        </w:rPr>
      </w:pPr>
      <w:r>
        <w:rPr>
          <w:b/>
          <w:caps/>
          <w:sz w:val="26"/>
          <w:szCs w:val="18"/>
        </w:rPr>
        <w:t xml:space="preserve">       </w:t>
      </w:r>
      <w:r w:rsidR="001F6344">
        <w:rPr>
          <w:b/>
          <w:caps/>
          <w:sz w:val="26"/>
          <w:szCs w:val="18"/>
        </w:rPr>
        <w:t>Coronavirus</w:t>
      </w:r>
      <w:r w:rsidR="00105658">
        <w:rPr>
          <w:b/>
          <w:caps/>
          <w:sz w:val="26"/>
          <w:szCs w:val="18"/>
        </w:rPr>
        <w:t xml:space="preserve"> (COVID-19)</w:t>
      </w:r>
      <w:r w:rsidR="001F6344">
        <w:rPr>
          <w:b/>
          <w:caps/>
          <w:sz w:val="26"/>
          <w:szCs w:val="18"/>
        </w:rPr>
        <w:t xml:space="preserve"> Self Assessment  </w:t>
      </w:r>
      <w:r w:rsidR="001F6344">
        <w:rPr>
          <w:b/>
          <w:caps/>
          <w:sz w:val="26"/>
          <w:szCs w:val="18"/>
        </w:rPr>
        <w:tab/>
      </w:r>
      <w:r w:rsidR="00105658">
        <w:rPr>
          <w:b/>
          <w:caps/>
          <w:sz w:val="26"/>
          <w:szCs w:val="18"/>
        </w:rPr>
        <w:t xml:space="preserve">     </w:t>
      </w:r>
      <w:r w:rsidR="001F6344">
        <w:rPr>
          <w:b/>
          <w:caps/>
          <w:sz w:val="26"/>
          <w:szCs w:val="18"/>
        </w:rPr>
        <w:t>rEV. 2.</w:t>
      </w:r>
      <w:r w:rsidR="004A1CAE">
        <w:rPr>
          <w:b/>
          <w:caps/>
          <w:sz w:val="26"/>
          <w:szCs w:val="18"/>
        </w:rPr>
        <w:t>5</w:t>
      </w:r>
      <w:r w:rsidR="001F6344">
        <w:rPr>
          <w:b/>
          <w:caps/>
          <w:sz w:val="26"/>
          <w:szCs w:val="18"/>
        </w:rPr>
        <w:t xml:space="preserve"> – 2020.</w:t>
      </w:r>
      <w:r w:rsidR="002420A7">
        <w:rPr>
          <w:b/>
          <w:caps/>
          <w:sz w:val="26"/>
          <w:szCs w:val="18"/>
        </w:rPr>
        <w:t>0</w:t>
      </w:r>
      <w:r w:rsidR="004A1CAE">
        <w:rPr>
          <w:b/>
          <w:caps/>
          <w:sz w:val="26"/>
          <w:szCs w:val="18"/>
        </w:rPr>
        <w:t>6.04</w:t>
      </w:r>
    </w:p>
    <w:p w14:paraId="658D7A2B" w14:textId="5F5549EE" w:rsidR="00B6335D" w:rsidRDefault="00B6335D" w:rsidP="00B6335D">
      <w:pPr>
        <w:pStyle w:val="FugroLetterheadSpacing"/>
        <w:spacing w:after="0" w:line="240" w:lineRule="auto"/>
      </w:pPr>
      <w:r w:rsidRPr="009E470B">
        <w:rPr>
          <w:b/>
          <w:caps/>
          <w:noProof/>
          <w:color w:val="0A0238"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BEE0" wp14:editId="3C9B7C4C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315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A023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07B9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05pt" to="49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" strokecolor="#0a0238">
                <w10:wrap anchorx="page"/>
              </v:line>
            </w:pict>
          </mc:Fallback>
        </mc:AlternateContent>
      </w:r>
    </w:p>
    <w:p w14:paraId="5A8AF7A1" w14:textId="53711DAC" w:rsidR="00782637" w:rsidRPr="00782637" w:rsidRDefault="002B20BD" w:rsidP="00782637">
      <w:pPr>
        <w:pStyle w:val="Brdtekst"/>
        <w:spacing w:before="101"/>
        <w:ind w:left="567" w:right="175"/>
        <w:rPr>
          <w:sz w:val="10"/>
        </w:rPr>
      </w:pPr>
      <w:r w:rsidRPr="00782637">
        <w:t>Th</w:t>
      </w:r>
      <w:r w:rsidR="00BC50E5">
        <w:t xml:space="preserve">e new coronavirus disease COVID-19 </w:t>
      </w:r>
      <w:r w:rsidRPr="00782637">
        <w:t>is a newly emerging strain of coronavirus</w:t>
      </w:r>
      <w:r w:rsidR="001F6344">
        <w:t xml:space="preserve">. </w:t>
      </w:r>
      <w:r w:rsidR="00E66F03">
        <w:t>The Institute of Marine Research (</w:t>
      </w:r>
      <w:r w:rsidR="001F6344">
        <w:t>IMR</w:t>
      </w:r>
      <w:r w:rsidR="00E66F03">
        <w:t>)</w:t>
      </w:r>
      <w:r w:rsidR="001F6344">
        <w:t xml:space="preserve"> is</w:t>
      </w:r>
      <w:r w:rsidR="007A4BA3">
        <w:t xml:space="preserve"> monitoring the development of </w:t>
      </w:r>
      <w:r w:rsidR="00BC50E5">
        <w:t>COVID-19</w:t>
      </w:r>
      <w:r w:rsidR="007A4BA3">
        <w:t xml:space="preserve"> closely</w:t>
      </w:r>
      <w:r w:rsidR="005055D7">
        <w:t>.</w:t>
      </w:r>
    </w:p>
    <w:p w14:paraId="44DE07A8" w14:textId="7D0230AA" w:rsidR="00422F93" w:rsidRPr="00CE6FA1" w:rsidRDefault="00B70BA6" w:rsidP="00422F93">
      <w:pPr>
        <w:pStyle w:val="Brdtekst"/>
        <w:spacing w:before="101"/>
        <w:ind w:left="567" w:right="175"/>
      </w:pPr>
      <w:r w:rsidRPr="00782637">
        <w:t>Symptoms may include (but are not limited to)</w:t>
      </w:r>
      <w:r w:rsidR="00E66F03">
        <w:t>:</w:t>
      </w:r>
      <w:r w:rsidRPr="00782637">
        <w:t xml:space="preserve"> </w:t>
      </w:r>
      <w:r w:rsidR="00E66F03">
        <w:t>F</w:t>
      </w:r>
      <w:r w:rsidRPr="00782637">
        <w:t xml:space="preserve">ever, cough, sore throat, nausea/vomiting, and difficulty breathing. It can take up to </w:t>
      </w:r>
      <w:r w:rsidR="00971E33" w:rsidRPr="00782637">
        <w:t>1</w:t>
      </w:r>
      <w:r w:rsidR="00971E33">
        <w:t>0</w:t>
      </w:r>
      <w:r w:rsidR="00971E33" w:rsidRPr="00782637">
        <w:t xml:space="preserve"> </w:t>
      </w:r>
      <w:r w:rsidRPr="00782637">
        <w:t>days for symptoms to show after a person has been infected.</w:t>
      </w:r>
    </w:p>
    <w:p w14:paraId="4B989071" w14:textId="77777777" w:rsidR="00CE6FA1" w:rsidRPr="000A6D70" w:rsidRDefault="00E61885" w:rsidP="00CE6FA1">
      <w:pPr>
        <w:pStyle w:val="Brdtekst"/>
        <w:spacing w:before="101"/>
        <w:ind w:left="567" w:right="175"/>
      </w:pPr>
      <w:r w:rsidRPr="00782637">
        <w:t>To maintain a safe and health</w:t>
      </w:r>
      <w:r w:rsidR="00B70BA6" w:rsidRPr="00782637">
        <w:t>y</w:t>
      </w:r>
      <w:r w:rsidRPr="00782637">
        <w:t xml:space="preserve"> environment for everyone, we ask you to complete the below self-assessment</w:t>
      </w:r>
      <w:r w:rsidR="009C3621">
        <w:t>. Th</w:t>
      </w:r>
      <w:r w:rsidR="00BC4299">
        <w:t>is</w:t>
      </w:r>
      <w:r w:rsidR="009C3621">
        <w:t xml:space="preserve"> assessment should be sent to the master onboard </w:t>
      </w:r>
      <w:r w:rsidR="007803D2">
        <w:t xml:space="preserve">by e-mail, </w:t>
      </w:r>
      <w:r w:rsidR="009C3621">
        <w:t xml:space="preserve">not later than 24hrs prior </w:t>
      </w:r>
      <w:r w:rsidR="00BC4299">
        <w:t xml:space="preserve">to </w:t>
      </w:r>
      <w:r w:rsidR="009C3621">
        <w:t>attending the vessel.</w:t>
      </w:r>
      <w:r w:rsidR="00232523">
        <w:t xml:space="preserve"> </w:t>
      </w:r>
      <w:r w:rsidR="00CE6FA1">
        <w:t>Cruise personnel send this assessment to Cruise Leader, who collects these and send to the Captain.</w:t>
      </w:r>
    </w:p>
    <w:p w14:paraId="18C879A1" w14:textId="36EA23C1" w:rsidR="00782637" w:rsidRDefault="00782637" w:rsidP="008141AC">
      <w:pPr>
        <w:pStyle w:val="Brdtekst"/>
        <w:spacing w:before="101"/>
        <w:ind w:left="567" w:right="175"/>
      </w:pPr>
    </w:p>
    <w:p w14:paraId="5CC83009" w14:textId="77777777" w:rsidR="00D07CA9" w:rsidRPr="00782637" w:rsidRDefault="00D07CA9" w:rsidP="008141AC">
      <w:pPr>
        <w:pStyle w:val="Brdtekst"/>
        <w:spacing w:before="101"/>
        <w:ind w:left="567" w:right="175"/>
        <w:rPr>
          <w:sz w:val="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417"/>
        <w:gridCol w:w="6946"/>
      </w:tblGrid>
      <w:tr w:rsidR="00B14B5F" w:rsidRPr="00782637" w14:paraId="7194E2B8" w14:textId="794B29B2" w:rsidTr="00B14B5F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48D9" w14:textId="586F0B8B" w:rsidR="00B14B5F" w:rsidRPr="00782637" w:rsidRDefault="00B14B5F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9B33" w14:textId="5BB6845C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8A5F" w14:textId="77777777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B14B5F" w:rsidRPr="00782637" w14:paraId="26F8D82C" w14:textId="2B485054" w:rsidTr="00B14B5F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9BF6" w14:textId="77777777" w:rsidR="00B14B5F" w:rsidRPr="00782637" w:rsidRDefault="00B14B5F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1498" w14:textId="77777777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7CFC" w14:textId="77777777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B14B5F" w:rsidRPr="00782637" w14:paraId="5B0269DC" w14:textId="484D9A8D" w:rsidTr="00B14B5F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13FD" w14:textId="77777777" w:rsidR="00B14B5F" w:rsidRPr="00782637" w:rsidRDefault="00B14B5F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7C24" w14:textId="02A40724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E63E" w14:textId="77777777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B14B5F" w:rsidRPr="00782637" w14:paraId="3708D0ED" w14:textId="7643BC40" w:rsidTr="00B14B5F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D4ED" w14:textId="26F956B4" w:rsidR="00B14B5F" w:rsidRPr="00782637" w:rsidRDefault="00B14B5F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48FD" w14:textId="075B77B1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DA63" w14:textId="77777777" w:rsidR="00B14B5F" w:rsidRPr="00D07CA9" w:rsidRDefault="00B14B5F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B14B5F" w:rsidRPr="00782637" w14:paraId="3E37BEFB" w14:textId="6C5BDA9C" w:rsidTr="00B14B5F">
        <w:trPr>
          <w:trHeight w:val="58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BBC5" w14:textId="5811D847" w:rsidR="00B14B5F" w:rsidRDefault="00B14B5F" w:rsidP="00D07CA9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less than </w:t>
            </w:r>
            <w:r w:rsidR="00971E33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days since</w:t>
            </w:r>
            <w:r w:rsidRPr="00782637">
              <w:rPr>
                <w:sz w:val="20"/>
                <w:szCs w:val="20"/>
              </w:rPr>
              <w:t xml:space="preserve"> you had contact with anyone suspected or confirmed to have Coronavirus (</w:t>
            </w:r>
            <w:r>
              <w:rPr>
                <w:sz w:val="20"/>
                <w:szCs w:val="20"/>
              </w:rPr>
              <w:t>COVID-19</w:t>
            </w:r>
            <w:r w:rsidRPr="00782637">
              <w:rPr>
                <w:sz w:val="20"/>
                <w:szCs w:val="20"/>
              </w:rPr>
              <w:t>)?</w:t>
            </w:r>
          </w:p>
          <w:p w14:paraId="20189928" w14:textId="1E85C073" w:rsidR="00B14B5F" w:rsidRPr="00782637" w:rsidRDefault="00B14B5F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5F95" w14:textId="5D9E2C95" w:rsidR="00B14B5F" w:rsidRPr="00782637" w:rsidRDefault="00B14B5F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79ED" w14:textId="77777777" w:rsidR="00B14B5F" w:rsidRPr="00782637" w:rsidRDefault="00B14B5F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</w:p>
        </w:tc>
      </w:tr>
      <w:tr w:rsidR="00B14B5F" w:rsidRPr="00782637" w14:paraId="067CE32C" w14:textId="63F83843" w:rsidTr="00B14B5F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4C9D" w14:textId="3FA2F2A3" w:rsidR="00B14B5F" w:rsidRDefault="00B14B5F" w:rsidP="00D07CA9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 xml:space="preserve">Is it less than </w:t>
            </w:r>
            <w:r w:rsidR="00971E33">
              <w:rPr>
                <w:sz w:val="20"/>
                <w:szCs w:val="20"/>
              </w:rPr>
              <w:t>10</w:t>
            </w:r>
            <w:r w:rsidR="00971E33" w:rsidRPr="00782637">
              <w:rPr>
                <w:sz w:val="20"/>
                <w:szCs w:val="20"/>
              </w:rPr>
              <w:t xml:space="preserve"> </w:t>
            </w:r>
            <w:r w:rsidRPr="00782637">
              <w:rPr>
                <w:sz w:val="20"/>
                <w:szCs w:val="20"/>
              </w:rPr>
              <w:t xml:space="preserve">days since you had a Fever and any of these symptoms:  </w:t>
            </w:r>
          </w:p>
          <w:p w14:paraId="470337A6" w14:textId="6A95857E" w:rsidR="00B14B5F" w:rsidRDefault="00B14B5F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>Cough, sore throat, nausea, vomiting or difficulty breathing</w:t>
            </w:r>
            <w:r>
              <w:rPr>
                <w:sz w:val="20"/>
                <w:szCs w:val="20"/>
              </w:rPr>
              <w:t>?</w:t>
            </w:r>
          </w:p>
          <w:p w14:paraId="3BACF126" w14:textId="5E142CB0" w:rsidR="00B14B5F" w:rsidRPr="00782637" w:rsidRDefault="00B14B5F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65C" w14:textId="761141B4" w:rsidR="00B14B5F" w:rsidRPr="00782637" w:rsidRDefault="00B14B5F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40E6" w14:textId="77777777" w:rsidR="00B14B5F" w:rsidRPr="00782637" w:rsidRDefault="00B14B5F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</w:p>
        </w:tc>
      </w:tr>
    </w:tbl>
    <w:p w14:paraId="3B9446A1" w14:textId="77777777" w:rsidR="00782637" w:rsidRPr="00782637" w:rsidRDefault="00782637" w:rsidP="00FD5F55">
      <w:pPr>
        <w:pStyle w:val="Brdtekst"/>
      </w:pPr>
    </w:p>
    <w:p w14:paraId="260376A8" w14:textId="69431EB2" w:rsidR="00782637" w:rsidRDefault="00782637" w:rsidP="00782637">
      <w:pPr>
        <w:pStyle w:val="Brdtekst"/>
        <w:numPr>
          <w:ilvl w:val="0"/>
          <w:numId w:val="22"/>
        </w:numPr>
        <w:spacing w:before="7"/>
      </w:pPr>
      <w:r w:rsidRPr="00782637">
        <w:t>If you answered YES to question 1</w:t>
      </w:r>
      <w:r w:rsidR="0063278F">
        <w:t xml:space="preserve"> </w:t>
      </w:r>
      <w:r w:rsidRPr="00782637">
        <w:t xml:space="preserve">you cannot attend </w:t>
      </w:r>
      <w:r w:rsidR="002F7486">
        <w:t xml:space="preserve">our </w:t>
      </w:r>
      <w:r w:rsidR="007A4BA3">
        <w:t>vessel</w:t>
      </w:r>
      <w:r w:rsidRPr="00782637">
        <w:t xml:space="preserve"> until </w:t>
      </w:r>
      <w:r w:rsidR="00971E33">
        <w:t>10</w:t>
      </w:r>
      <w:r w:rsidR="00971E33" w:rsidRPr="00782637">
        <w:t xml:space="preserve"> </w:t>
      </w:r>
      <w:r w:rsidRPr="00782637">
        <w:t>days ha</w:t>
      </w:r>
      <w:r w:rsidR="005F031D">
        <w:t>ve</w:t>
      </w:r>
      <w:r w:rsidRPr="00782637">
        <w:t xml:space="preserve"> elapsed.  </w:t>
      </w:r>
    </w:p>
    <w:p w14:paraId="2437BB56" w14:textId="77777777" w:rsidR="00782637" w:rsidRPr="00782637" w:rsidRDefault="00782637" w:rsidP="00782637">
      <w:pPr>
        <w:pStyle w:val="Brdtekst"/>
        <w:spacing w:before="7"/>
        <w:ind w:left="720"/>
      </w:pPr>
    </w:p>
    <w:p w14:paraId="1DB7EB07" w14:textId="0CC4544E" w:rsidR="00782637" w:rsidRDefault="00991FE6" w:rsidP="00782637">
      <w:pPr>
        <w:pStyle w:val="Brdtekst"/>
        <w:numPr>
          <w:ilvl w:val="0"/>
          <w:numId w:val="22"/>
        </w:numPr>
        <w:spacing w:before="7"/>
      </w:pPr>
      <w:r w:rsidRPr="00991FE6">
        <w:t>If you have answered YES to question</w:t>
      </w:r>
      <w:r w:rsidR="00C367C9">
        <w:t xml:space="preserve"> </w:t>
      </w:r>
      <w:r w:rsidR="005055D7">
        <w:t>2</w:t>
      </w:r>
      <w:r w:rsidR="00C367C9">
        <w:t>,</w:t>
      </w:r>
      <w:r w:rsidRPr="00991FE6">
        <w:t xml:space="preserve"> you cannot attend </w:t>
      </w:r>
      <w:r w:rsidR="002F7486">
        <w:t xml:space="preserve">our </w:t>
      </w:r>
      <w:r w:rsidRPr="00991FE6">
        <w:t xml:space="preserve">vessel until you have been assessed by </w:t>
      </w:r>
      <w:r w:rsidR="00C367C9">
        <w:t xml:space="preserve">a </w:t>
      </w:r>
      <w:r w:rsidRPr="00991FE6">
        <w:t>Medic</w:t>
      </w:r>
      <w:r w:rsidR="004A1CAE">
        <w:t xml:space="preserve"> and found not to have Coronavirus.</w:t>
      </w:r>
      <w:bookmarkStart w:id="0" w:name="_GoBack"/>
      <w:bookmarkEnd w:id="0"/>
    </w:p>
    <w:p w14:paraId="7BC065BE" w14:textId="77777777" w:rsidR="00782637" w:rsidRPr="00782637" w:rsidRDefault="00782637" w:rsidP="00782637">
      <w:pPr>
        <w:pStyle w:val="Listeavsnitt"/>
        <w:rPr>
          <w:sz w:val="20"/>
        </w:rPr>
      </w:pPr>
    </w:p>
    <w:p w14:paraId="770BF5CC" w14:textId="3B1C8FAF" w:rsidR="00BC50E5" w:rsidRDefault="00782637" w:rsidP="00BC50E5">
      <w:pPr>
        <w:pStyle w:val="Brdtekst"/>
        <w:numPr>
          <w:ilvl w:val="0"/>
          <w:numId w:val="22"/>
        </w:numPr>
        <w:spacing w:before="7"/>
      </w:pPr>
      <w:r w:rsidRPr="00782637">
        <w:t>If you answer NO to all the above</w:t>
      </w:r>
      <w:r w:rsidR="002F7486">
        <w:t xml:space="preserve"> you are welcome onboard</w:t>
      </w:r>
      <w:r w:rsidRPr="00782637">
        <w:t xml:space="preserve">, </w:t>
      </w:r>
      <w:r w:rsidR="002F7486">
        <w:t xml:space="preserve">and </w:t>
      </w:r>
      <w:r w:rsidRPr="00782637">
        <w:t>no further action is required from you.</w:t>
      </w:r>
      <w:r w:rsidR="00BC50E5">
        <w:t xml:space="preserve"> Please make sure you follow all the advices from Norwegian Institute of Public Health (NIPH) to avoid spread of the COVID-19 </w:t>
      </w:r>
      <w:hyperlink r:id="rId11" w:history="1">
        <w:r w:rsidR="00BC50E5">
          <w:rPr>
            <w:rStyle w:val="Hyperkobling"/>
          </w:rPr>
          <w:t>https://www.fhi.no/en/id/infectious-diseases/coronavirus/</w:t>
        </w:r>
      </w:hyperlink>
    </w:p>
    <w:p w14:paraId="6C3DD325" w14:textId="77777777" w:rsidR="00782637" w:rsidRPr="00782637" w:rsidRDefault="00782637" w:rsidP="00782637">
      <w:pPr>
        <w:pStyle w:val="Brdtekst"/>
        <w:spacing w:before="7"/>
        <w:ind w:left="567"/>
        <w:rPr>
          <w:b/>
        </w:rPr>
      </w:pPr>
    </w:p>
    <w:p w14:paraId="2CF0EEA6" w14:textId="55D1CD10" w:rsidR="00E61885" w:rsidRDefault="00782637" w:rsidP="00C6182F">
      <w:pPr>
        <w:pStyle w:val="Brdtekst"/>
        <w:spacing w:before="7"/>
        <w:ind w:left="567"/>
        <w:rPr>
          <w:sz w:val="14"/>
        </w:rPr>
      </w:pPr>
      <w:r w:rsidRPr="00C367C9">
        <w:rPr>
          <w:b/>
        </w:rPr>
        <w:t>If you answered YES to any of the above, please inform your supervisor or company representative.</w:t>
      </w:r>
      <w:r w:rsidR="009D680B" w:rsidRPr="00C367C9">
        <w:rPr>
          <w:b/>
        </w:rPr>
        <w:t xml:space="preserve"> Do not send the form if you answered YES to any of the above.</w:t>
      </w:r>
      <w:r w:rsidR="009D680B">
        <w:rPr>
          <w:b/>
        </w:rPr>
        <w:t xml:space="preserve"> </w:t>
      </w:r>
    </w:p>
    <w:p w14:paraId="2FB9D9B6" w14:textId="07E1DBA2" w:rsidR="00782637" w:rsidRPr="00D07CA9" w:rsidRDefault="00782637" w:rsidP="00C6182F">
      <w:pPr>
        <w:pStyle w:val="Brdtekst"/>
        <w:spacing w:before="7"/>
        <w:ind w:left="567"/>
        <w:rPr>
          <w:sz w:val="16"/>
        </w:rPr>
      </w:pPr>
    </w:p>
    <w:p w14:paraId="1675512D" w14:textId="0D86BD20" w:rsidR="002B20BD" w:rsidRPr="00782637" w:rsidRDefault="002F7486" w:rsidP="002B20BD">
      <w:pPr>
        <w:pStyle w:val="Brdtekst"/>
        <w:spacing w:before="101"/>
        <w:ind w:left="567" w:right="175"/>
      </w:pPr>
      <w:r>
        <w:t xml:space="preserve">We </w:t>
      </w:r>
      <w:r w:rsidR="002B20BD" w:rsidRPr="00782637">
        <w:t xml:space="preserve">would like to encourage all personnel and subcontractors to monitor your health conditions </w:t>
      </w:r>
      <w:r w:rsidR="009D680B" w:rsidRPr="00782637">
        <w:t>closely</w:t>
      </w:r>
      <w:r w:rsidR="00232523">
        <w:t>,</w:t>
      </w:r>
      <w:r w:rsidR="009D680B">
        <w:t xml:space="preserve"> and</w:t>
      </w:r>
      <w:r w:rsidR="002B20BD" w:rsidRPr="00782637">
        <w:t xml:space="preserve"> seek medical attention promptly if you are feeling unwell.  </w:t>
      </w:r>
    </w:p>
    <w:p w14:paraId="5BAE87B7" w14:textId="77777777" w:rsidR="00B70BA6" w:rsidRPr="00782637" w:rsidRDefault="00B70BA6" w:rsidP="00C6182F">
      <w:pPr>
        <w:pStyle w:val="Brdtekst"/>
        <w:spacing w:before="7"/>
        <w:ind w:left="567"/>
      </w:pPr>
    </w:p>
    <w:p w14:paraId="43E6B3EC" w14:textId="1DDD168E" w:rsidR="00422F93" w:rsidRPr="00782637" w:rsidRDefault="00422F93" w:rsidP="00422F93">
      <w:pPr>
        <w:pStyle w:val="Brdtekst"/>
        <w:spacing w:before="7"/>
        <w:ind w:left="567"/>
        <w:rPr>
          <w:b/>
        </w:rPr>
      </w:pPr>
      <w:r w:rsidRPr="00782637">
        <w:t>The above precautionary measures are subject to ongoing review as new information comes to hand. Any change to the above will be communicated as required.</w:t>
      </w:r>
      <w:r w:rsidR="00BC50E5">
        <w:t xml:space="preserve"> Please also keep yourself updated on the situation at the NIPH website.</w:t>
      </w:r>
    </w:p>
    <w:p w14:paraId="13F5CB21" w14:textId="77777777" w:rsidR="00E61885" w:rsidRPr="00782637" w:rsidRDefault="00E61885" w:rsidP="00C6182F">
      <w:pPr>
        <w:pStyle w:val="Brdtekst"/>
        <w:spacing w:before="7"/>
        <w:ind w:left="567"/>
      </w:pPr>
    </w:p>
    <w:p w14:paraId="16C67A22" w14:textId="4A49EDE8" w:rsidR="00C6182F" w:rsidRPr="00782637" w:rsidRDefault="00C6182F" w:rsidP="00C6182F">
      <w:pPr>
        <w:pStyle w:val="Brdtekst"/>
        <w:spacing w:before="7"/>
        <w:ind w:left="567"/>
      </w:pPr>
      <w:r w:rsidRPr="00782637">
        <w:t>For information on general novel coronavirus preventative measures</w:t>
      </w:r>
      <w:r w:rsidR="00442F93">
        <w:t>,</w:t>
      </w:r>
      <w:r w:rsidRPr="00782637">
        <w:t xml:space="preserve"> please see the attached poster developed by International SOS.</w:t>
      </w:r>
    </w:p>
    <w:p w14:paraId="513AB5F0" w14:textId="555D5E13" w:rsidR="006142DB" w:rsidRDefault="00B6335D" w:rsidP="00422F93">
      <w:pPr>
        <w:pStyle w:val="Brdtekst"/>
        <w:spacing w:before="7"/>
        <w:rPr>
          <w:b/>
        </w:rPr>
      </w:pPr>
      <w:r w:rsidRPr="00C91404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68EB82" wp14:editId="53351F54">
            <wp:simplePos x="0" y="0"/>
            <wp:positionH relativeFrom="page">
              <wp:align>center</wp:align>
            </wp:positionH>
            <wp:positionV relativeFrom="paragraph">
              <wp:posOffset>332105</wp:posOffset>
            </wp:positionV>
            <wp:extent cx="6458585" cy="8561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2DB" w:rsidSect="00AB1640">
      <w:headerReference w:type="default" r:id="rId13"/>
      <w:footerReference w:type="default" r:id="rId14"/>
      <w:pgSz w:w="11900" w:h="16840"/>
      <w:pgMar w:top="1135" w:right="1180" w:bottom="1260" w:left="480" w:header="85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CA7C" w14:textId="77777777" w:rsidR="00CF1F6E" w:rsidRDefault="00CF1F6E">
      <w:r>
        <w:separator/>
      </w:r>
    </w:p>
  </w:endnote>
  <w:endnote w:type="continuationSeparator" w:id="0">
    <w:p w14:paraId="610340D5" w14:textId="77777777" w:rsidR="00CF1F6E" w:rsidRDefault="00C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7982" w14:textId="54415BA9" w:rsidR="00423C6D" w:rsidRDefault="00B6335D">
    <w:pPr>
      <w:pStyle w:val="Brdtekst"/>
      <w:spacing w:line="14" w:lineRule="auto"/>
    </w:pPr>
    <w:r>
      <w:rPr>
        <w:b/>
        <w:caps/>
        <w:noProof/>
        <w:color w:val="0A0238"/>
        <w:sz w:val="26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633C4" wp14:editId="30F72A57">
              <wp:simplePos x="0" y="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6400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ln>
                        <a:solidFill>
                          <a:srgbClr val="0A02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78C6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45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" strokecolor="#0a0238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D060" w14:textId="77777777" w:rsidR="00CF1F6E" w:rsidRDefault="00CF1F6E">
      <w:r>
        <w:separator/>
      </w:r>
    </w:p>
  </w:footnote>
  <w:footnote w:type="continuationSeparator" w:id="0">
    <w:p w14:paraId="57743D42" w14:textId="77777777" w:rsidR="00CF1F6E" w:rsidRDefault="00CF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4C22" w14:textId="1DDCB993" w:rsidR="00AB1640" w:rsidRDefault="001E1DB9" w:rsidP="00B6335D">
    <w:pPr>
      <w:tabs>
        <w:tab w:val="center" w:pos="4513"/>
        <w:tab w:val="right" w:pos="9026"/>
      </w:tabs>
      <w:rPr>
        <w:b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C7FC18" wp14:editId="1926BAE5">
          <wp:simplePos x="0" y="0"/>
          <wp:positionH relativeFrom="column">
            <wp:posOffset>6328769</wp:posOffset>
          </wp:positionH>
          <wp:positionV relativeFrom="paragraph">
            <wp:posOffset>-437377</wp:posOffset>
          </wp:positionV>
          <wp:extent cx="813435" cy="800100"/>
          <wp:effectExtent l="0" t="0" r="5715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A9D"/>
    <w:multiLevelType w:val="multilevel"/>
    <w:tmpl w:val="8230DDFC"/>
    <w:lvl w:ilvl="0">
      <w:start w:val="7"/>
      <w:numFmt w:val="decimal"/>
      <w:lvlText w:val="%1"/>
      <w:lvlJc w:val="left"/>
      <w:pPr>
        <w:ind w:left="96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1.%2.%3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3">
      <w:numFmt w:val="bullet"/>
      <w:lvlText w:val=""/>
      <w:lvlJc w:val="left"/>
      <w:pPr>
        <w:ind w:left="1679" w:hanging="851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533" w:hanging="851"/>
      </w:pPr>
      <w:rPr>
        <w:rFonts w:hint="default"/>
      </w:rPr>
    </w:lvl>
    <w:lvl w:ilvl="5">
      <w:numFmt w:val="bullet"/>
      <w:lvlText w:val="•"/>
      <w:lvlJc w:val="left"/>
      <w:pPr>
        <w:ind w:left="5484" w:hanging="851"/>
      </w:pPr>
      <w:rPr>
        <w:rFonts w:hint="default"/>
      </w:rPr>
    </w:lvl>
    <w:lvl w:ilvl="6">
      <w:numFmt w:val="bullet"/>
      <w:lvlText w:val="•"/>
      <w:lvlJc w:val="left"/>
      <w:pPr>
        <w:ind w:left="6435" w:hanging="851"/>
      </w:pPr>
      <w:rPr>
        <w:rFonts w:hint="default"/>
      </w:rPr>
    </w:lvl>
    <w:lvl w:ilvl="7">
      <w:numFmt w:val="bullet"/>
      <w:lvlText w:val="•"/>
      <w:lvlJc w:val="left"/>
      <w:pPr>
        <w:ind w:left="7386" w:hanging="851"/>
      </w:pPr>
      <w:rPr>
        <w:rFonts w:hint="default"/>
      </w:rPr>
    </w:lvl>
    <w:lvl w:ilvl="8">
      <w:numFmt w:val="bullet"/>
      <w:lvlText w:val="•"/>
      <w:lvlJc w:val="left"/>
      <w:pPr>
        <w:ind w:left="8337" w:hanging="851"/>
      </w:pPr>
      <w:rPr>
        <w:rFonts w:hint="default"/>
      </w:rPr>
    </w:lvl>
  </w:abstractNum>
  <w:abstractNum w:abstractNumId="1" w15:restartNumberingAfterBreak="0">
    <w:nsid w:val="08682F5A"/>
    <w:multiLevelType w:val="hybridMultilevel"/>
    <w:tmpl w:val="94C27258"/>
    <w:lvl w:ilvl="0" w:tplc="36C0D27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ECEF0B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1026DDD2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5E729AE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628A9C30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6232A4C0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C73253A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9B72E996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BAB2EAE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" w15:restartNumberingAfterBreak="0">
    <w:nsid w:val="0A481156"/>
    <w:multiLevelType w:val="hybridMultilevel"/>
    <w:tmpl w:val="75CA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8CA"/>
    <w:multiLevelType w:val="multilevel"/>
    <w:tmpl w:val="ABEAB072"/>
    <w:lvl w:ilvl="0">
      <w:start w:val="1"/>
      <w:numFmt w:val="decimal"/>
      <w:lvlText w:val="%1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ascii="Verdana" w:eastAsia="Verdana" w:hAnsi="Verdana" w:cs="Verdana" w:hint="default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numFmt w:val="bullet"/>
      <w:lvlText w:val="•"/>
      <w:lvlJc w:val="left"/>
      <w:pPr>
        <w:ind w:left="2683" w:hanging="360"/>
      </w:pPr>
      <w:rPr>
        <w:rFonts w:hint="default"/>
      </w:rPr>
    </w:lvl>
    <w:lvl w:ilvl="5">
      <w:numFmt w:val="bullet"/>
      <w:lvlText w:val="•"/>
      <w:lvlJc w:val="left"/>
      <w:pPr>
        <w:ind w:left="3185" w:hanging="360"/>
      </w:pPr>
      <w:rPr>
        <w:rFonts w:hint="default"/>
      </w:rPr>
    </w:lvl>
    <w:lvl w:ilvl="6">
      <w:numFmt w:val="bullet"/>
      <w:lvlText w:val="•"/>
      <w:lvlJc w:val="left"/>
      <w:pPr>
        <w:ind w:left="3687" w:hanging="360"/>
      </w:pPr>
      <w:rPr>
        <w:rFonts w:hint="default"/>
      </w:rPr>
    </w:lvl>
    <w:lvl w:ilvl="7">
      <w:numFmt w:val="bullet"/>
      <w:lvlText w:val="•"/>
      <w:lvlJc w:val="left"/>
      <w:pPr>
        <w:ind w:left="4189" w:hanging="360"/>
      </w:pPr>
      <w:rPr>
        <w:rFonts w:hint="default"/>
      </w:rPr>
    </w:lvl>
    <w:lvl w:ilvl="8"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4" w15:restartNumberingAfterBreak="0">
    <w:nsid w:val="14327CAC"/>
    <w:multiLevelType w:val="hybridMultilevel"/>
    <w:tmpl w:val="151E6E02"/>
    <w:lvl w:ilvl="0" w:tplc="940AC6A4">
      <w:start w:val="106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801"/>
    <w:multiLevelType w:val="hybridMultilevel"/>
    <w:tmpl w:val="BD10CA42"/>
    <w:lvl w:ilvl="0" w:tplc="DC8A4F2E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E8E8B6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FA4F71A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2FEA954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AC4F684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BB98461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9E5EFF7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60AAE3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3FE5200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6" w15:restartNumberingAfterBreak="0">
    <w:nsid w:val="23F47658"/>
    <w:multiLevelType w:val="hybridMultilevel"/>
    <w:tmpl w:val="ADAAC7B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245D30DE"/>
    <w:multiLevelType w:val="hybridMultilevel"/>
    <w:tmpl w:val="A36CD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32BA"/>
    <w:multiLevelType w:val="hybridMultilevel"/>
    <w:tmpl w:val="AF3AB39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62B6C21"/>
    <w:multiLevelType w:val="hybridMultilevel"/>
    <w:tmpl w:val="51B87A64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F20207"/>
    <w:multiLevelType w:val="hybridMultilevel"/>
    <w:tmpl w:val="DDA24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787F"/>
    <w:multiLevelType w:val="hybridMultilevel"/>
    <w:tmpl w:val="FDBCD592"/>
    <w:lvl w:ilvl="0" w:tplc="BDF29CF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FE38EC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38CC97E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7940D40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CF28BEDE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F1E8DC0A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16226806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3BA22DF4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519099E2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2" w15:restartNumberingAfterBreak="0">
    <w:nsid w:val="333D6D09"/>
    <w:multiLevelType w:val="hybridMultilevel"/>
    <w:tmpl w:val="88F6BBCE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33E17608"/>
    <w:multiLevelType w:val="hybridMultilevel"/>
    <w:tmpl w:val="3634EDDA"/>
    <w:lvl w:ilvl="0" w:tplc="52529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1B3566"/>
    <w:multiLevelType w:val="hybridMultilevel"/>
    <w:tmpl w:val="6FFA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D5422"/>
    <w:multiLevelType w:val="hybridMultilevel"/>
    <w:tmpl w:val="D2B05D4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F00B75"/>
    <w:multiLevelType w:val="hybridMultilevel"/>
    <w:tmpl w:val="84F4F328"/>
    <w:lvl w:ilvl="0" w:tplc="AAA03CB4">
      <w:numFmt w:val="bullet"/>
      <w:lvlText w:val="-"/>
      <w:lvlJc w:val="left"/>
      <w:pPr>
        <w:ind w:left="186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694D51"/>
    <w:multiLevelType w:val="hybridMultilevel"/>
    <w:tmpl w:val="407EB296"/>
    <w:lvl w:ilvl="0" w:tplc="C7103C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26A7146"/>
    <w:multiLevelType w:val="hybridMultilevel"/>
    <w:tmpl w:val="37B47E7E"/>
    <w:lvl w:ilvl="0" w:tplc="AAA03CB4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213D4"/>
    <w:multiLevelType w:val="hybridMultilevel"/>
    <w:tmpl w:val="F470FEE4"/>
    <w:lvl w:ilvl="0" w:tplc="35848DD6">
      <w:numFmt w:val="bullet"/>
      <w:lvlText w:val="-"/>
      <w:lvlJc w:val="left"/>
      <w:pPr>
        <w:ind w:left="467" w:hanging="360"/>
      </w:pPr>
      <w:rPr>
        <w:rFonts w:ascii="Verdana" w:eastAsia="Times New Roman" w:hAnsi="Verdana" w:cs="Verdana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6A11636A"/>
    <w:multiLevelType w:val="hybridMultilevel"/>
    <w:tmpl w:val="583A13E2"/>
    <w:lvl w:ilvl="0" w:tplc="43D473C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0C336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63F07F20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24C3AF8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F3EADD6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94A6088C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2DC66E24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F3DE55EA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7EF285B6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1" w15:restartNumberingAfterBreak="0">
    <w:nsid w:val="76DE021D"/>
    <w:multiLevelType w:val="multilevel"/>
    <w:tmpl w:val="9BC438DC"/>
    <w:lvl w:ilvl="0">
      <w:start w:val="1"/>
      <w:numFmt w:val="decimal"/>
      <w:lvlText w:val="%1"/>
      <w:lvlJc w:val="left"/>
      <w:pPr>
        <w:ind w:left="1386" w:hanging="426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669" w:hanging="710"/>
      </w:pPr>
      <w:rPr>
        <w:rFonts w:ascii="Verdana" w:eastAsia="Verdana" w:hAnsi="Verdana" w:cs="Verdana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613" w:hanging="710"/>
      </w:pPr>
      <w:rPr>
        <w:rFonts w:hint="default"/>
      </w:rPr>
    </w:lvl>
    <w:lvl w:ilvl="3">
      <w:numFmt w:val="bullet"/>
      <w:lvlText w:val="•"/>
      <w:lvlJc w:val="left"/>
      <w:pPr>
        <w:ind w:left="3566" w:hanging="710"/>
      </w:pPr>
      <w:rPr>
        <w:rFonts w:hint="default"/>
      </w:rPr>
    </w:lvl>
    <w:lvl w:ilvl="4">
      <w:numFmt w:val="bullet"/>
      <w:lvlText w:val="•"/>
      <w:lvlJc w:val="left"/>
      <w:pPr>
        <w:ind w:left="4520" w:hanging="710"/>
      </w:pPr>
      <w:rPr>
        <w:rFonts w:hint="default"/>
      </w:rPr>
    </w:lvl>
    <w:lvl w:ilvl="5">
      <w:numFmt w:val="bullet"/>
      <w:lvlText w:val="•"/>
      <w:lvlJc w:val="left"/>
      <w:pPr>
        <w:ind w:left="5473" w:hanging="710"/>
      </w:pPr>
      <w:rPr>
        <w:rFonts w:hint="default"/>
      </w:rPr>
    </w:lvl>
    <w:lvl w:ilvl="6">
      <w:numFmt w:val="bullet"/>
      <w:lvlText w:val="•"/>
      <w:lvlJc w:val="left"/>
      <w:pPr>
        <w:ind w:left="6426" w:hanging="710"/>
      </w:pPr>
      <w:rPr>
        <w:rFonts w:hint="default"/>
      </w:rPr>
    </w:lvl>
    <w:lvl w:ilvl="7">
      <w:numFmt w:val="bullet"/>
      <w:lvlText w:val="•"/>
      <w:lvlJc w:val="left"/>
      <w:pPr>
        <w:ind w:left="7380" w:hanging="710"/>
      </w:pPr>
      <w:rPr>
        <w:rFonts w:hint="default"/>
      </w:rPr>
    </w:lvl>
    <w:lvl w:ilvl="8">
      <w:numFmt w:val="bullet"/>
      <w:lvlText w:val="•"/>
      <w:lvlJc w:val="left"/>
      <w:pPr>
        <w:ind w:left="8333" w:hanging="710"/>
      </w:pPr>
      <w:rPr>
        <w:rFonts w:hint="default"/>
      </w:rPr>
    </w:lvl>
  </w:abstractNum>
  <w:abstractNum w:abstractNumId="22" w15:restartNumberingAfterBreak="0">
    <w:nsid w:val="7D47683A"/>
    <w:multiLevelType w:val="hybridMultilevel"/>
    <w:tmpl w:val="CC6840E2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15"/>
  </w:num>
  <w:num w:numId="19">
    <w:abstractNumId w:val="18"/>
  </w:num>
  <w:num w:numId="20">
    <w:abstractNumId w:val="16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6D"/>
    <w:rsid w:val="00014D1D"/>
    <w:rsid w:val="0001795D"/>
    <w:rsid w:val="00020908"/>
    <w:rsid w:val="0005680E"/>
    <w:rsid w:val="000D37CC"/>
    <w:rsid w:val="00105658"/>
    <w:rsid w:val="00122898"/>
    <w:rsid w:val="00153906"/>
    <w:rsid w:val="00153A12"/>
    <w:rsid w:val="00172545"/>
    <w:rsid w:val="001848E1"/>
    <w:rsid w:val="001E1DB9"/>
    <w:rsid w:val="001E3D28"/>
    <w:rsid w:val="001F6344"/>
    <w:rsid w:val="00232523"/>
    <w:rsid w:val="0023695B"/>
    <w:rsid w:val="002420A7"/>
    <w:rsid w:val="00245CBC"/>
    <w:rsid w:val="002828EB"/>
    <w:rsid w:val="002B20BD"/>
    <w:rsid w:val="002F7486"/>
    <w:rsid w:val="00333260"/>
    <w:rsid w:val="00344F8F"/>
    <w:rsid w:val="00356D2D"/>
    <w:rsid w:val="00385B50"/>
    <w:rsid w:val="003B0636"/>
    <w:rsid w:val="003B3FEB"/>
    <w:rsid w:val="003F1C38"/>
    <w:rsid w:val="00413900"/>
    <w:rsid w:val="00414632"/>
    <w:rsid w:val="00422F93"/>
    <w:rsid w:val="004232D9"/>
    <w:rsid w:val="00423C6D"/>
    <w:rsid w:val="00442F93"/>
    <w:rsid w:val="0046191B"/>
    <w:rsid w:val="004A1CAE"/>
    <w:rsid w:val="004C28E6"/>
    <w:rsid w:val="004E7FD9"/>
    <w:rsid w:val="00504079"/>
    <w:rsid w:val="005055D7"/>
    <w:rsid w:val="005355C2"/>
    <w:rsid w:val="00543FE4"/>
    <w:rsid w:val="005D79D3"/>
    <w:rsid w:val="005E6B3D"/>
    <w:rsid w:val="005E76CD"/>
    <w:rsid w:val="005F031D"/>
    <w:rsid w:val="005F37C8"/>
    <w:rsid w:val="005F5A26"/>
    <w:rsid w:val="006142DB"/>
    <w:rsid w:val="0063278F"/>
    <w:rsid w:val="006A4B6E"/>
    <w:rsid w:val="006B345B"/>
    <w:rsid w:val="006C2C5F"/>
    <w:rsid w:val="0070529E"/>
    <w:rsid w:val="00743C5E"/>
    <w:rsid w:val="00755A17"/>
    <w:rsid w:val="007803D2"/>
    <w:rsid w:val="007824E2"/>
    <w:rsid w:val="00782637"/>
    <w:rsid w:val="00791F37"/>
    <w:rsid w:val="007A4BA3"/>
    <w:rsid w:val="007E70C5"/>
    <w:rsid w:val="007E7333"/>
    <w:rsid w:val="007F0B82"/>
    <w:rsid w:val="00803967"/>
    <w:rsid w:val="008141AC"/>
    <w:rsid w:val="00822B2C"/>
    <w:rsid w:val="008320FC"/>
    <w:rsid w:val="00842B9F"/>
    <w:rsid w:val="008456BE"/>
    <w:rsid w:val="00856B1A"/>
    <w:rsid w:val="00862340"/>
    <w:rsid w:val="008E2159"/>
    <w:rsid w:val="008F0D88"/>
    <w:rsid w:val="008F5373"/>
    <w:rsid w:val="008F6769"/>
    <w:rsid w:val="009647E1"/>
    <w:rsid w:val="00971E33"/>
    <w:rsid w:val="00991FE6"/>
    <w:rsid w:val="009B5938"/>
    <w:rsid w:val="009B6AA3"/>
    <w:rsid w:val="009C3621"/>
    <w:rsid w:val="009D680B"/>
    <w:rsid w:val="009F566A"/>
    <w:rsid w:val="00A3636D"/>
    <w:rsid w:val="00A413AA"/>
    <w:rsid w:val="00A445E7"/>
    <w:rsid w:val="00A72715"/>
    <w:rsid w:val="00A81F90"/>
    <w:rsid w:val="00A83B74"/>
    <w:rsid w:val="00AB1640"/>
    <w:rsid w:val="00AD0DC9"/>
    <w:rsid w:val="00B14187"/>
    <w:rsid w:val="00B14B5F"/>
    <w:rsid w:val="00B424BB"/>
    <w:rsid w:val="00B6335D"/>
    <w:rsid w:val="00B70BA6"/>
    <w:rsid w:val="00B85D11"/>
    <w:rsid w:val="00BC4299"/>
    <w:rsid w:val="00BC50E5"/>
    <w:rsid w:val="00C04C57"/>
    <w:rsid w:val="00C367C9"/>
    <w:rsid w:val="00C6182F"/>
    <w:rsid w:val="00C77E20"/>
    <w:rsid w:val="00C91404"/>
    <w:rsid w:val="00CE6FA1"/>
    <w:rsid w:val="00CF1F6E"/>
    <w:rsid w:val="00CF54B1"/>
    <w:rsid w:val="00D07CA9"/>
    <w:rsid w:val="00D20A34"/>
    <w:rsid w:val="00D25759"/>
    <w:rsid w:val="00D54E9F"/>
    <w:rsid w:val="00DB2C9D"/>
    <w:rsid w:val="00DD4FD0"/>
    <w:rsid w:val="00DE206A"/>
    <w:rsid w:val="00E11488"/>
    <w:rsid w:val="00E42E2D"/>
    <w:rsid w:val="00E61885"/>
    <w:rsid w:val="00E641AF"/>
    <w:rsid w:val="00E66F03"/>
    <w:rsid w:val="00E879D5"/>
    <w:rsid w:val="00EB4498"/>
    <w:rsid w:val="00EB6606"/>
    <w:rsid w:val="00ED0241"/>
    <w:rsid w:val="00EE6EC5"/>
    <w:rsid w:val="00EF26FE"/>
    <w:rsid w:val="00F17C01"/>
    <w:rsid w:val="00F46649"/>
    <w:rsid w:val="00F522BF"/>
    <w:rsid w:val="00F63F34"/>
    <w:rsid w:val="00F8458F"/>
    <w:rsid w:val="00FA5B45"/>
    <w:rsid w:val="00FC345B"/>
    <w:rsid w:val="00FC65EA"/>
    <w:rsid w:val="00FD5F55"/>
    <w:rsid w:val="00FD6DE0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169ED"/>
  <w15:docId w15:val="{EE9FF8C9-D1EE-482A-953C-220804E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spacing w:before="100"/>
      <w:ind w:left="960" w:hanging="851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959" w:hanging="850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1"/>
      <w:szCs w:val="21"/>
    </w:rPr>
  </w:style>
  <w:style w:type="paragraph" w:styleId="Overskrift4">
    <w:name w:val="heading 4"/>
    <w:basedOn w:val="Normal"/>
    <w:uiPriority w:val="9"/>
    <w:unhideWhenUsed/>
    <w:qFormat/>
    <w:pPr>
      <w:ind w:left="960" w:hanging="851"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uiPriority w:val="1"/>
    <w:qFormat/>
    <w:pPr>
      <w:spacing w:before="20"/>
      <w:ind w:left="1386" w:hanging="426"/>
    </w:pPr>
    <w:rPr>
      <w:b/>
      <w:bCs/>
      <w:sz w:val="20"/>
      <w:szCs w:val="20"/>
    </w:rPr>
  </w:style>
  <w:style w:type="paragraph" w:styleId="INNH2">
    <w:name w:val="toc 2"/>
    <w:basedOn w:val="Normal"/>
    <w:uiPriority w:val="1"/>
    <w:qFormat/>
    <w:pPr>
      <w:spacing w:before="20"/>
      <w:ind w:left="1669" w:hanging="709"/>
    </w:pPr>
    <w:rPr>
      <w:sz w:val="20"/>
      <w:szCs w:val="20"/>
    </w:r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1679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4D1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D1D"/>
    <w:rPr>
      <w:rFonts w:ascii="Segoe UI" w:eastAsia="Verdana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4D1D"/>
    <w:rPr>
      <w:rFonts w:ascii="Verdana" w:eastAsia="Verdana" w:hAnsi="Verdana" w:cs="Verdana"/>
    </w:rPr>
  </w:style>
  <w:style w:type="paragraph" w:styleId="Bunntekst">
    <w:name w:val="footer"/>
    <w:basedOn w:val="Normal"/>
    <w:link w:val="Bunn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4D1D"/>
    <w:rPr>
      <w:rFonts w:ascii="Verdana" w:eastAsia="Verdana" w:hAnsi="Verdana" w:cs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48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8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8E1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8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8E1"/>
    <w:rPr>
      <w:rFonts w:ascii="Verdana" w:eastAsia="Verdana" w:hAnsi="Verdana" w:cs="Verdana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7F0B82"/>
    <w:rPr>
      <w:color w:val="0000FF"/>
      <w:u w:val="single"/>
    </w:rPr>
  </w:style>
  <w:style w:type="paragraph" w:customStyle="1" w:styleId="FugroLetterheadSpacing">
    <w:name w:val="FugroLetterheadSpacing"/>
    <w:basedOn w:val="Normal"/>
    <w:link w:val="FugroLetterheadSpacingChar"/>
    <w:uiPriority w:val="24"/>
    <w:unhideWhenUsed/>
    <w:rsid w:val="00B6335D"/>
    <w:pPr>
      <w:autoSpaceDE/>
      <w:autoSpaceDN/>
      <w:spacing w:after="3200" w:line="276" w:lineRule="auto"/>
    </w:pPr>
    <w:rPr>
      <w:rFonts w:ascii="Arial" w:eastAsia="Calibri" w:hAnsi="Arial" w:cs="Times New Roman"/>
      <w:sz w:val="20"/>
      <w:szCs w:val="20"/>
      <w:lang w:val="nl-NL"/>
    </w:rPr>
  </w:style>
  <w:style w:type="character" w:customStyle="1" w:styleId="FugroLetterheadSpacingChar">
    <w:name w:val="FugroLetterheadSpacing Char"/>
    <w:basedOn w:val="Standardskriftforavsnitt"/>
    <w:link w:val="FugroLetterheadSpacing"/>
    <w:uiPriority w:val="24"/>
    <w:rsid w:val="00B6335D"/>
    <w:rPr>
      <w:rFonts w:ascii="Arial" w:eastAsia="Calibri" w:hAnsi="Arial" w:cs="Times New Roman"/>
      <w:sz w:val="20"/>
      <w:szCs w:val="20"/>
      <w:lang w:val="nl-NL"/>
    </w:rPr>
  </w:style>
  <w:style w:type="paragraph" w:customStyle="1" w:styleId="Default">
    <w:name w:val="Default"/>
    <w:rsid w:val="00B6335D"/>
    <w:pPr>
      <w:widowControl/>
      <w:adjustRightInd w:val="0"/>
    </w:pPr>
    <w:rPr>
      <w:rFonts w:ascii="Segoe UI" w:hAnsi="Segoe UI" w:cs="Segoe UI"/>
      <w:color w:val="000000"/>
      <w:sz w:val="24"/>
      <w:szCs w:val="24"/>
      <w:lang w:val="en-AU"/>
    </w:rPr>
  </w:style>
  <w:style w:type="character" w:styleId="Sterk">
    <w:name w:val="Strong"/>
    <w:basedOn w:val="Standardskriftforavsnitt"/>
    <w:uiPriority w:val="22"/>
    <w:qFormat/>
    <w:rsid w:val="00B70BA6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2B2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en/id/infectious-diseases/coronavir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7C34C7F9EC46B90AEB555DBDA6A8" ma:contentTypeVersion="11" ma:contentTypeDescription="Create a new document." ma:contentTypeScope="" ma:versionID="908f84240d989b3b58ce8b4ed7e8f532">
  <xsd:schema xmlns:xsd="http://www.w3.org/2001/XMLSchema" xmlns:xs="http://www.w3.org/2001/XMLSchema" xmlns:p="http://schemas.microsoft.com/office/2006/metadata/properties" xmlns:ns3="ca6aab0b-4d24-4806-a65c-f302c64c5624" xmlns:ns4="462ae240-2aad-4e73-ab7b-a40f3cdf4ff9" targetNamespace="http://schemas.microsoft.com/office/2006/metadata/properties" ma:root="true" ma:fieldsID="cd436eee7314ccb99504b9c3e1db2799" ns3:_="" ns4:_="">
    <xsd:import namespace="ca6aab0b-4d24-4806-a65c-f302c64c5624"/>
    <xsd:import namespace="462ae240-2aad-4e73-ab7b-a40f3cdf4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ab0b-4d24-4806-a65c-f302c64c5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e240-2aad-4e73-ab7b-a40f3cdf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5333-993D-46ED-9EDD-C788E7A03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E40E7-531C-4626-97B9-E70A8E7F0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AADC3-5DE8-4F38-8671-2CEC6A682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ab0b-4d24-4806-a65c-f302c64c5624"/>
    <ds:schemaRef ds:uri="462ae240-2aad-4e73-ab7b-a40f3cdf4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DEB95-8D18-4436-A0E5-2E5EB184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INPEX Australia Pandemic Management Plan-1.docx</vt:lpstr>
      <vt:lpstr>Microsoft Word - INPEX Australia Pandemic Management Plan-1.docx</vt:lpstr>
    </vt:vector>
  </TitlesOfParts>
  <Company>INPEX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INPEX Australia Pandemic Management Plan-1.docx</dc:title>
  <dc:creator>bogarjan</dc:creator>
  <cp:lastModifiedBy>Karoliussen, Terje-Christian</cp:lastModifiedBy>
  <cp:revision>4</cp:revision>
  <cp:lastPrinted>2020-01-28T04:23:00Z</cp:lastPrinted>
  <dcterms:created xsi:type="dcterms:W3CDTF">2020-05-25T11:06:00Z</dcterms:created>
  <dcterms:modified xsi:type="dcterms:W3CDTF">2020-06-04T09:30:00Z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0x010100120E7C34C7F9EC46B90AEB555DBDA6A8</vt:lpwstr>
  </property>
</Properties>
</file>